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2"/>
        <w:gridCol w:w="630"/>
        <w:gridCol w:w="630"/>
        <w:gridCol w:w="630"/>
        <w:gridCol w:w="630"/>
      </w:tblGrid>
      <w:tr w:rsidR="00877B1D" w:rsidRPr="00FE77F9" w:rsidTr="00877B1D">
        <w:tc>
          <w:tcPr>
            <w:tcW w:w="5302" w:type="dxa"/>
            <w:shd w:val="clear" w:color="auto" w:fill="CCCCCC"/>
            <w:vAlign w:val="center"/>
          </w:tcPr>
          <w:p w:rsidR="00877B1D" w:rsidRPr="00FE77F9" w:rsidRDefault="00877B1D" w:rsidP="00357E46">
            <w:pPr>
              <w:rPr>
                <w:rFonts w:ascii="HelloFirstieThin" w:hAnsi="HelloFirstieThin"/>
                <w:b/>
              </w:rPr>
            </w:pPr>
            <w:r w:rsidRPr="00FE77F9">
              <w:rPr>
                <w:rFonts w:ascii="HelloFirstieThin" w:hAnsi="HelloFirstieThin"/>
                <w:b/>
              </w:rPr>
              <w:t>Learning Targets</w:t>
            </w:r>
          </w:p>
        </w:tc>
        <w:tc>
          <w:tcPr>
            <w:tcW w:w="630" w:type="dxa"/>
            <w:shd w:val="clear" w:color="auto" w:fill="CCCCCC"/>
            <w:vAlign w:val="center"/>
          </w:tcPr>
          <w:p w:rsidR="00877B1D" w:rsidRPr="00FE77F9" w:rsidRDefault="00877B1D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877B1D" w:rsidRPr="00FE77F9" w:rsidRDefault="00877B1D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877B1D" w:rsidRPr="00FE77F9" w:rsidRDefault="00877B1D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877B1D" w:rsidRPr="00FE77F9" w:rsidRDefault="00877B1D" w:rsidP="00FE77F9">
            <w:pPr>
              <w:jc w:val="center"/>
              <w:rPr>
                <w:rFonts w:ascii="HelloFirstieThin" w:hAnsi="HelloFirstieThin"/>
              </w:rPr>
            </w:pPr>
          </w:p>
        </w:tc>
      </w:tr>
      <w:tr w:rsidR="00877B1D" w:rsidRPr="00521738" w:rsidTr="00877B1D">
        <w:trPr>
          <w:trHeight w:val="458"/>
        </w:trPr>
        <w:tc>
          <w:tcPr>
            <w:tcW w:w="5302" w:type="dxa"/>
            <w:vAlign w:val="center"/>
          </w:tcPr>
          <w:p w:rsidR="00877B1D" w:rsidRPr="00521738" w:rsidRDefault="00877B1D" w:rsidP="00877B1D">
            <w:pPr>
              <w:rPr>
                <w:rFonts w:ascii="HelloFirstieThin" w:hAnsi="HelloFirstieThin"/>
                <w:bCs/>
              </w:rPr>
            </w:pPr>
            <w:r>
              <w:rPr>
                <w:rFonts w:ascii="Arial Black" w:hAnsi="Arial Black"/>
                <w:bCs/>
                <w:sz w:val="22"/>
                <w:szCs w:val="22"/>
              </w:rPr>
              <w:t>I can explain how rules and laws are made for the common good.</w:t>
            </w: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</w:tr>
      <w:tr w:rsidR="00877B1D" w:rsidRPr="00521738" w:rsidTr="00877B1D">
        <w:trPr>
          <w:trHeight w:val="431"/>
        </w:trPr>
        <w:tc>
          <w:tcPr>
            <w:tcW w:w="5302" w:type="dxa"/>
            <w:vAlign w:val="center"/>
          </w:tcPr>
          <w:p w:rsidR="00877B1D" w:rsidRPr="00521738" w:rsidRDefault="00877B1D" w:rsidP="00294F5D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 xml:space="preserve">I </w:t>
            </w:r>
            <w:r w:rsidR="00095264">
              <w:rPr>
                <w:rFonts w:ascii="Arial Black" w:hAnsi="Arial Black"/>
                <w:bCs/>
                <w:sz w:val="22"/>
                <w:szCs w:val="22"/>
              </w:rPr>
              <w:t>can compare likes and differences among people.</w:t>
            </w: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</w:tr>
      <w:tr w:rsidR="00877B1D" w:rsidRPr="00521738" w:rsidTr="00877B1D">
        <w:trPr>
          <w:trHeight w:val="620"/>
        </w:trPr>
        <w:tc>
          <w:tcPr>
            <w:tcW w:w="5302" w:type="dxa"/>
            <w:vAlign w:val="center"/>
          </w:tcPr>
          <w:p w:rsidR="00877B1D" w:rsidRPr="00095264" w:rsidRDefault="00877B1D" w:rsidP="00962C72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</w:t>
            </w:r>
            <w:r w:rsidR="00095264">
              <w:rPr>
                <w:rFonts w:ascii="Arial Black" w:hAnsi="Arial Black"/>
                <w:bCs/>
                <w:sz w:val="22"/>
                <w:szCs w:val="22"/>
              </w:rPr>
              <w:t xml:space="preserve"> can identify the contributions of U.S historical figures.</w:t>
            </w: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</w:tr>
      <w:tr w:rsidR="00877B1D" w:rsidRPr="00521738" w:rsidTr="00877B1D">
        <w:trPr>
          <w:trHeight w:val="620"/>
        </w:trPr>
        <w:tc>
          <w:tcPr>
            <w:tcW w:w="5302" w:type="dxa"/>
            <w:vAlign w:val="center"/>
          </w:tcPr>
          <w:p w:rsidR="00877B1D" w:rsidRPr="00521738" w:rsidRDefault="00095264" w:rsidP="00294F5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I can explain the significance of several national symbols. </w:t>
            </w: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877B1D" w:rsidRPr="00521738" w:rsidRDefault="00877B1D">
            <w:pPr>
              <w:rPr>
                <w:rFonts w:ascii="HelloFirstieThin" w:hAnsi="HelloFirstieThin"/>
              </w:rPr>
            </w:pPr>
          </w:p>
        </w:tc>
      </w:tr>
    </w:tbl>
    <w:p w:rsidR="00095264" w:rsidRDefault="00095264" w:rsidP="00521738">
      <w:pPr>
        <w:rPr>
          <w:rFonts w:ascii="HelloFirstieThin" w:hAnsi="HelloFirstieThin"/>
          <w:sz w:val="22"/>
          <w:szCs w:val="22"/>
        </w:rPr>
      </w:pPr>
    </w:p>
    <w:p w:rsidR="00F832DC" w:rsidRDefault="00F832DC" w:rsidP="00095264">
      <w:pPr>
        <w:pStyle w:val="Header"/>
        <w:rPr>
          <w:rFonts w:ascii="HelloFirstieThin" w:hAnsi="HelloFirstieThin"/>
          <w:b/>
          <w:sz w:val="52"/>
        </w:rPr>
      </w:pPr>
    </w:p>
    <w:p w:rsidR="00F832DC" w:rsidRDefault="00F832DC" w:rsidP="00095264">
      <w:pPr>
        <w:pStyle w:val="Header"/>
        <w:rPr>
          <w:rFonts w:ascii="HelloFirstieThin" w:hAnsi="HelloFirstieThin"/>
          <w:b/>
          <w:sz w:val="52"/>
        </w:rPr>
      </w:pPr>
    </w:p>
    <w:p w:rsidR="00095264" w:rsidRPr="005844DF" w:rsidRDefault="00A14F3F" w:rsidP="00095264">
      <w:pPr>
        <w:pStyle w:val="Header"/>
        <w:rPr>
          <w:rFonts w:ascii="HelloFirstieThin" w:hAnsi="HelloFirstieThin"/>
          <w:b/>
          <w:sz w:val="52"/>
        </w:rPr>
      </w:pPr>
      <w:r>
        <w:rPr>
          <w:rFonts w:ascii="HelloFirstieThin" w:hAnsi="HelloFirstieThin"/>
          <w:b/>
          <w:sz w:val="52"/>
        </w:rPr>
        <w:t>Sc</w:t>
      </w:r>
      <w:r w:rsidR="00095264">
        <w:rPr>
          <w:rFonts w:ascii="HelloFirstieThin" w:hAnsi="HelloFirstieThin"/>
          <w:b/>
          <w:sz w:val="52"/>
        </w:rPr>
        <w:t>ience</w:t>
      </w:r>
      <w:r w:rsidR="00095264" w:rsidRPr="005844DF">
        <w:rPr>
          <w:rFonts w:ascii="HelloFirstieThin" w:hAnsi="HelloFirstieThin"/>
          <w:b/>
          <w:sz w:val="52"/>
        </w:rPr>
        <w:t xml:space="preserve"> Learning </w:t>
      </w:r>
      <w:bookmarkStart w:id="0" w:name="_GoBack"/>
      <w:bookmarkEnd w:id="0"/>
      <w:r w:rsidR="00095264" w:rsidRPr="005844DF">
        <w:rPr>
          <w:rFonts w:ascii="HelloFirstieThin" w:hAnsi="HelloFirstieThin"/>
          <w:b/>
          <w:sz w:val="52"/>
        </w:rPr>
        <w:t>Targets</w:t>
      </w:r>
      <w:r w:rsidR="00095264">
        <w:rPr>
          <w:rFonts w:ascii="HelloFirstieThin" w:hAnsi="HelloFirstieThin"/>
          <w:b/>
          <w:sz w:val="52"/>
        </w:rPr>
        <w:t xml:space="preserve"> ____</w:t>
      </w:r>
      <w:r w:rsidR="00095264" w:rsidRPr="005844DF">
        <w:rPr>
          <w:rFonts w:ascii="HelloFirstieThin" w:hAnsi="HelloFirstieThin"/>
          <w:b/>
          <w:sz w:val="52"/>
        </w:rPr>
        <w:t>__</w:t>
      </w:r>
    </w:p>
    <w:tbl>
      <w:tblPr>
        <w:tblW w:w="78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2"/>
        <w:gridCol w:w="630"/>
        <w:gridCol w:w="630"/>
        <w:gridCol w:w="630"/>
        <w:gridCol w:w="630"/>
      </w:tblGrid>
      <w:tr w:rsidR="00F832DC" w:rsidRPr="00FE77F9" w:rsidTr="00F832DC">
        <w:tc>
          <w:tcPr>
            <w:tcW w:w="5302" w:type="dxa"/>
            <w:shd w:val="clear" w:color="auto" w:fill="CCCCCC"/>
            <w:vAlign w:val="center"/>
          </w:tcPr>
          <w:p w:rsidR="00F832DC" w:rsidRPr="00FE77F9" w:rsidRDefault="00F832DC" w:rsidP="00316DAC">
            <w:pPr>
              <w:rPr>
                <w:rFonts w:ascii="HelloFirstieThin" w:hAnsi="HelloFirstieThin"/>
                <w:b/>
              </w:rPr>
            </w:pPr>
            <w:r w:rsidRPr="00FE77F9">
              <w:rPr>
                <w:rFonts w:ascii="HelloFirstieThin" w:hAnsi="HelloFirstieThin"/>
                <w:b/>
              </w:rPr>
              <w:t>Learning Targets</w:t>
            </w:r>
          </w:p>
        </w:tc>
        <w:tc>
          <w:tcPr>
            <w:tcW w:w="630" w:type="dxa"/>
            <w:shd w:val="clear" w:color="auto" w:fill="CCCCCC"/>
            <w:vAlign w:val="center"/>
          </w:tcPr>
          <w:p w:rsidR="00F832DC" w:rsidRPr="00FE77F9" w:rsidRDefault="00F832DC" w:rsidP="00316DAC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F832DC" w:rsidRPr="00FE77F9" w:rsidRDefault="00F832DC" w:rsidP="00316DAC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F832DC" w:rsidRPr="00FE77F9" w:rsidRDefault="00F832DC" w:rsidP="00316DAC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F832DC" w:rsidRPr="00FE77F9" w:rsidRDefault="00F832DC" w:rsidP="00316DAC">
            <w:pPr>
              <w:jc w:val="center"/>
              <w:rPr>
                <w:rFonts w:ascii="HelloFirstieThin" w:hAnsi="HelloFirstieThin"/>
              </w:rPr>
            </w:pPr>
          </w:p>
        </w:tc>
      </w:tr>
      <w:tr w:rsidR="00F832DC" w:rsidRPr="00521738" w:rsidTr="00F832DC">
        <w:trPr>
          <w:cantSplit/>
          <w:trHeight w:val="620"/>
        </w:trPr>
        <w:tc>
          <w:tcPr>
            <w:tcW w:w="5302" w:type="dxa"/>
            <w:vAlign w:val="center"/>
          </w:tcPr>
          <w:p w:rsidR="00F832DC" w:rsidRDefault="00F832DC" w:rsidP="00316DAC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F832DC">
              <w:rPr>
                <w:rFonts w:ascii="Arial Black" w:hAnsi="Arial Black" w:cs="Arial"/>
                <w:b/>
                <w:bCs/>
                <w:sz w:val="22"/>
                <w:szCs w:val="22"/>
              </w:rPr>
              <w:t>I can describe how light or sound can be used to communicate over a distance.</w:t>
            </w:r>
          </w:p>
          <w:p w:rsidR="00F832DC" w:rsidRPr="00F832DC" w:rsidRDefault="00F832DC" w:rsidP="00316D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10780" id="Rectangle 27" o:spid="_x0000_s1026" style="position:absolute;margin-left:-.15pt;margin-top:2.4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F83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Vibration and sound</w:t>
            </w:r>
          </w:p>
          <w:p w:rsidR="00F832DC" w:rsidRPr="00F832DC" w:rsidRDefault="00F832DC" w:rsidP="00316D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61EBE" wp14:editId="352631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2382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FD001" id="Rectangle 28" o:spid="_x0000_s1026" style="position:absolute;margin-left:-.25pt;margin-top:.5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Pr="00F83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Types of materials in a light’s path</w:t>
            </w:r>
          </w:p>
          <w:p w:rsidR="00F832DC" w:rsidRPr="00F832DC" w:rsidRDefault="00F832DC" w:rsidP="00316D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61EBE" wp14:editId="352631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2382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AFB1A" id="Rectangle 29" o:spid="_x0000_s1026" style="position:absolute;margin-left:-.25pt;margin-top:.5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Pr="00F83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Illumination</w:t>
            </w: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</w:tr>
      <w:tr w:rsidR="00F832DC" w:rsidRPr="00521738" w:rsidTr="00F832DC">
        <w:trPr>
          <w:trHeight w:val="431"/>
        </w:trPr>
        <w:tc>
          <w:tcPr>
            <w:tcW w:w="5302" w:type="dxa"/>
            <w:vAlign w:val="center"/>
          </w:tcPr>
          <w:p w:rsidR="00F832DC" w:rsidRDefault="00F832DC" w:rsidP="00316DAC">
            <w:pPr>
              <w:rPr>
                <w:rFonts w:ascii="Arial Black" w:hAnsi="Arial Black"/>
                <w:bCs/>
                <w:sz w:val="22"/>
                <w:szCs w:val="22"/>
              </w:rPr>
            </w:pPr>
            <w:r>
              <w:rPr>
                <w:rFonts w:ascii="Arial Black" w:hAnsi="Arial Black"/>
                <w:bCs/>
                <w:sz w:val="22"/>
                <w:szCs w:val="22"/>
              </w:rPr>
              <w:t>I can explain how plants and animals use their external parts to help them survive, grow and meet their needs.</w:t>
            </w:r>
          </w:p>
          <w:p w:rsidR="00F832DC" w:rsidRPr="004F3C4C" w:rsidRDefault="004F3C4C" w:rsidP="00316D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13E61" wp14:editId="2FE2F3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23825" cy="1047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CC7D0" id="Rectangle 30" o:spid="_x0000_s1026" style="position:absolute;margin-left:-.25pt;margin-top:.75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F832DC" w:rsidRPr="004F3C4C">
              <w:rPr>
                <w:rFonts w:asciiTheme="minorHAnsi" w:hAnsiTheme="minorHAnsi"/>
                <w:b/>
                <w:bCs/>
                <w:sz w:val="22"/>
                <w:szCs w:val="22"/>
              </w:rPr>
              <w:t>Animal parts</w:t>
            </w:r>
          </w:p>
          <w:p w:rsidR="00F832DC" w:rsidRPr="004F3C4C" w:rsidRDefault="004F3C4C" w:rsidP="00316D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C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A13E61" wp14:editId="2FE2F3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23825" cy="1047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9BE12" id="Rectangle 31" o:spid="_x0000_s1026" style="position:absolute;margin-left:-.25pt;margin-top:.8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Pr="004F3C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F832DC" w:rsidRPr="004F3C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Plant parts </w:t>
            </w:r>
          </w:p>
          <w:p w:rsidR="00F832DC" w:rsidRPr="00521738" w:rsidRDefault="00F832DC" w:rsidP="00316DAC">
            <w:pPr>
              <w:rPr>
                <w:rFonts w:ascii="Arial Black" w:hAnsi="Arial Black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</w:tr>
      <w:tr w:rsidR="00F832DC" w:rsidRPr="00521738" w:rsidTr="00F832DC">
        <w:trPr>
          <w:trHeight w:val="431"/>
        </w:trPr>
        <w:tc>
          <w:tcPr>
            <w:tcW w:w="5302" w:type="dxa"/>
            <w:vAlign w:val="center"/>
          </w:tcPr>
          <w:p w:rsidR="00F832DC" w:rsidRPr="00521738" w:rsidRDefault="00F832DC" w:rsidP="00316DAC">
            <w:pPr>
              <w:rPr>
                <w:rFonts w:ascii="Arial Black" w:hAnsi="Arial Black"/>
                <w:bCs/>
                <w:sz w:val="22"/>
                <w:szCs w:val="22"/>
              </w:rPr>
            </w:pPr>
            <w:r>
              <w:rPr>
                <w:rFonts w:ascii="Arial Black" w:hAnsi="Arial Black"/>
                <w:bCs/>
                <w:sz w:val="22"/>
                <w:szCs w:val="22"/>
              </w:rPr>
              <w:t>I can make observations that young plants and animal traits’ are similar to their parents.</w:t>
            </w: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</w:tr>
      <w:tr w:rsidR="00F832DC" w:rsidRPr="00521738" w:rsidTr="00F832DC">
        <w:trPr>
          <w:trHeight w:val="620"/>
        </w:trPr>
        <w:tc>
          <w:tcPr>
            <w:tcW w:w="5302" w:type="dxa"/>
            <w:vAlign w:val="center"/>
          </w:tcPr>
          <w:p w:rsidR="00F832DC" w:rsidRDefault="00F832DC" w:rsidP="00F832DC">
            <w:pPr>
              <w:rPr>
                <w:rFonts w:ascii="Arial Black" w:hAnsi="Arial Black"/>
                <w:bCs/>
                <w:sz w:val="22"/>
                <w:szCs w:val="22"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</w:t>
            </w:r>
            <w:r>
              <w:rPr>
                <w:rFonts w:ascii="Arial Black" w:hAnsi="Arial Black"/>
                <w:bCs/>
                <w:sz w:val="22"/>
                <w:szCs w:val="22"/>
              </w:rPr>
              <w:t xml:space="preserve"> can predict patterns in the day and night sky.</w:t>
            </w:r>
          </w:p>
          <w:p w:rsidR="004F3C4C" w:rsidRPr="004F3C4C" w:rsidRDefault="004F3C4C" w:rsidP="00F832D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13E61" wp14:editId="2FE2F3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23825" cy="1047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6E8DA" id="Rectangle 32" o:spid="_x0000_s1026" style="position:absolute;margin-left:-.25pt;margin-top:.9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4F3C4C">
              <w:rPr>
                <w:rFonts w:asciiTheme="minorHAnsi" w:hAnsiTheme="minorHAnsi"/>
                <w:b/>
                <w:bCs/>
                <w:sz w:val="22"/>
                <w:szCs w:val="22"/>
              </w:rPr>
              <w:t>Observations in the sky</w:t>
            </w:r>
          </w:p>
          <w:p w:rsidR="004F3C4C" w:rsidRPr="004F3C4C" w:rsidRDefault="004F3C4C" w:rsidP="00F832D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13E61" wp14:editId="2FE2F3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23825" cy="1047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0D99E" id="Rectangle 33" o:spid="_x0000_s1026" style="position:absolute;margin-left:-.25pt;margin-top:.85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Pr="004F3C4C">
              <w:rPr>
                <w:rFonts w:asciiTheme="minorHAnsi" w:hAnsiTheme="minorHAnsi"/>
                <w:b/>
                <w:bCs/>
                <w:sz w:val="22"/>
                <w:szCs w:val="22"/>
              </w:rPr>
              <w:t>Sunrise/Sunset</w:t>
            </w:r>
          </w:p>
          <w:p w:rsidR="004F3C4C" w:rsidRPr="00095264" w:rsidRDefault="004F3C4C" w:rsidP="00F832DC">
            <w:pPr>
              <w:rPr>
                <w:rFonts w:ascii="Arial Black" w:hAnsi="Arial Black"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A13E61" wp14:editId="2FE2F3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23825" cy="1047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40DED" id="Rectangle 34" o:spid="_x0000_s1026" style="position:absolute;margin-left:-.25pt;margin-top:.8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Pr="004F3C4C">
              <w:rPr>
                <w:rFonts w:asciiTheme="minorHAnsi" w:hAnsiTheme="minorHAnsi"/>
                <w:b/>
                <w:bCs/>
                <w:sz w:val="22"/>
                <w:szCs w:val="22"/>
              </w:rPr>
              <w:t>Daylight hours throughout the year</w:t>
            </w: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32DC" w:rsidRPr="00521738" w:rsidRDefault="00F832DC" w:rsidP="00316DAC">
            <w:pPr>
              <w:rPr>
                <w:rFonts w:ascii="HelloFirstieThin" w:hAnsi="HelloFirstieThin"/>
              </w:rPr>
            </w:pPr>
          </w:p>
        </w:tc>
      </w:tr>
    </w:tbl>
    <w:p w:rsidR="00095264" w:rsidRPr="00521738" w:rsidRDefault="00095264" w:rsidP="00521738">
      <w:pPr>
        <w:rPr>
          <w:rFonts w:ascii="HelloFirstieThin" w:hAnsi="HelloFirstieThin"/>
          <w:sz w:val="22"/>
          <w:szCs w:val="22"/>
        </w:rPr>
      </w:pPr>
    </w:p>
    <w:sectPr w:rsidR="00095264" w:rsidRPr="00521738" w:rsidSect="0063721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52" w:rsidRDefault="00117052" w:rsidP="005E319A">
      <w:r>
        <w:separator/>
      </w:r>
    </w:p>
  </w:endnote>
  <w:endnote w:type="continuationSeparator" w:id="0">
    <w:p w:rsidR="00117052" w:rsidRDefault="00117052" w:rsidP="005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FirstieThin">
    <w:altName w:val="Californian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52" w:rsidRDefault="00117052" w:rsidP="005E319A">
      <w:r>
        <w:separator/>
      </w:r>
    </w:p>
  </w:footnote>
  <w:footnote w:type="continuationSeparator" w:id="0">
    <w:p w:rsidR="00117052" w:rsidRDefault="00117052" w:rsidP="005E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AC" w:rsidRPr="005844DF" w:rsidRDefault="00316DAC">
    <w:pPr>
      <w:pStyle w:val="Header"/>
      <w:rPr>
        <w:rFonts w:ascii="HelloFirstieThin" w:hAnsi="HelloFirstieThin"/>
        <w:b/>
        <w:sz w:val="52"/>
      </w:rPr>
    </w:pPr>
    <w:r>
      <w:rPr>
        <w:rFonts w:ascii="HelloFirstieThin" w:hAnsi="HelloFirstieThin"/>
        <w:b/>
        <w:sz w:val="52"/>
      </w:rPr>
      <w:t>Social Studies</w:t>
    </w:r>
    <w:r w:rsidRPr="005844DF">
      <w:rPr>
        <w:rFonts w:ascii="HelloFirstieThin" w:hAnsi="HelloFirstieThin"/>
        <w:b/>
        <w:sz w:val="52"/>
      </w:rPr>
      <w:t xml:space="preserve"> Learning Targets</w:t>
    </w:r>
    <w:r>
      <w:rPr>
        <w:rFonts w:ascii="HelloFirstieThin" w:hAnsi="HelloFirstieThin"/>
        <w:b/>
        <w:sz w:val="52"/>
      </w:rPr>
      <w:t xml:space="preserve"> ____</w:t>
    </w:r>
    <w:r w:rsidRPr="005844DF">
      <w:rPr>
        <w:rFonts w:ascii="HelloFirstieThin" w:hAnsi="HelloFirstieThin"/>
        <w:b/>
        <w:sz w:val="52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364"/>
    <w:multiLevelType w:val="hybridMultilevel"/>
    <w:tmpl w:val="EDB6F54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CC24824"/>
    <w:multiLevelType w:val="hybridMultilevel"/>
    <w:tmpl w:val="9006A9E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77387406"/>
    <w:multiLevelType w:val="hybridMultilevel"/>
    <w:tmpl w:val="B2BC787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8"/>
    <w:rsid w:val="00090F4C"/>
    <w:rsid w:val="00095264"/>
    <w:rsid w:val="00117052"/>
    <w:rsid w:val="00135A97"/>
    <w:rsid w:val="00154D93"/>
    <w:rsid w:val="00257207"/>
    <w:rsid w:val="00294F5D"/>
    <w:rsid w:val="002B474B"/>
    <w:rsid w:val="00313529"/>
    <w:rsid w:val="00316DAC"/>
    <w:rsid w:val="00335E6C"/>
    <w:rsid w:val="00357E46"/>
    <w:rsid w:val="00415A98"/>
    <w:rsid w:val="00460BCF"/>
    <w:rsid w:val="004C03EC"/>
    <w:rsid w:val="004F3C4C"/>
    <w:rsid w:val="00521738"/>
    <w:rsid w:val="00523F2D"/>
    <w:rsid w:val="005844DF"/>
    <w:rsid w:val="005E319A"/>
    <w:rsid w:val="00637214"/>
    <w:rsid w:val="006A2758"/>
    <w:rsid w:val="007006C7"/>
    <w:rsid w:val="00701FD4"/>
    <w:rsid w:val="007A3D9E"/>
    <w:rsid w:val="007D018B"/>
    <w:rsid w:val="007D29D8"/>
    <w:rsid w:val="008120A8"/>
    <w:rsid w:val="00832AB3"/>
    <w:rsid w:val="00865F2A"/>
    <w:rsid w:val="00877B1D"/>
    <w:rsid w:val="008B0A6A"/>
    <w:rsid w:val="0092043D"/>
    <w:rsid w:val="00962C72"/>
    <w:rsid w:val="009A4C6F"/>
    <w:rsid w:val="00A14F3F"/>
    <w:rsid w:val="00B326E9"/>
    <w:rsid w:val="00D12933"/>
    <w:rsid w:val="00DF573A"/>
    <w:rsid w:val="00E87F3F"/>
    <w:rsid w:val="00EF60D4"/>
    <w:rsid w:val="00F43F2D"/>
    <w:rsid w:val="00F81423"/>
    <w:rsid w:val="00F832DC"/>
    <w:rsid w:val="00FC5163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252F4C-0074-40F3-A544-61DD62B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0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4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4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4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Standards</vt:lpstr>
    </vt:vector>
  </TitlesOfParts>
  <Company>raypec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Standards</dc:title>
  <dc:subject/>
  <dc:creator>Brian Hutchin</dc:creator>
  <cp:keywords/>
  <dc:description/>
  <cp:lastModifiedBy>Jason Farrell</cp:lastModifiedBy>
  <cp:revision>5</cp:revision>
  <dcterms:created xsi:type="dcterms:W3CDTF">2013-08-12T13:56:00Z</dcterms:created>
  <dcterms:modified xsi:type="dcterms:W3CDTF">2013-08-13T02:20:00Z</dcterms:modified>
</cp:coreProperties>
</file>